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4F6CB5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6C78E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吳思瑤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6C78E4" w:rsidP="006C78E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109年立法委員擬參選人吳思瑤政治</w:t>
            </w:r>
            <w:proofErr w:type="gramStart"/>
            <w:r w:rsidRPr="006C78E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6C78E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瑞興商業銀行石牌分行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6C78E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/>
                <w:color w:val="000000"/>
              </w:rPr>
              <w:t>0109221418880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6C78E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C78E4">
              <w:rPr>
                <w:rFonts w:ascii="標楷體" w:eastAsia="標楷體" w:hAnsi="標楷體" w:hint="eastAsia"/>
                <w:color w:val="000000"/>
              </w:rPr>
              <w:t>2</w:t>
            </w:r>
            <w:r w:rsidR="006C78E4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6C78E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C78E4">
              <w:rPr>
                <w:rFonts w:ascii="標楷體" w:eastAsia="標楷體" w:hAnsi="標楷體" w:hint="eastAsia"/>
                <w:color w:val="000000"/>
              </w:rPr>
              <w:t>2</w:t>
            </w:r>
            <w:r w:rsidR="006C78E4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</w:t>
            </w:r>
            <w:r w:rsidR="00204C98">
              <w:rPr>
                <w:rFonts w:ascii="標楷體" w:eastAsia="標楷體" w:hAnsi="標楷體"/>
                <w:color w:val="000000"/>
              </w:rPr>
              <w:t>0</w:t>
            </w:r>
            <w:r w:rsidR="006C78E4">
              <w:rPr>
                <w:rFonts w:ascii="標楷體" w:eastAsia="標楷體" w:hAnsi="標楷體"/>
                <w:color w:val="000000"/>
              </w:rPr>
              <w:t>742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515A59" w:rsidRP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F83F03" w:rsidRPr="00A2170E" w:rsidTr="003E3372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3E337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C78E4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羅智強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C78E4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107年臺北市議員擬參選人羅智強政治</w:t>
            </w:r>
            <w:proofErr w:type="gramStart"/>
            <w:r w:rsidRPr="006C78E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C78E4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中華郵政股份有限公司文山武功郵局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C78E4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78E4">
              <w:rPr>
                <w:rFonts w:ascii="標楷體" w:eastAsia="標楷體" w:hAnsi="標楷體" w:hint="eastAsia"/>
                <w:color w:val="000000"/>
              </w:rPr>
              <w:t>郵政劃撥50403565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C78E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C78E4">
              <w:rPr>
                <w:rFonts w:ascii="標楷體" w:eastAsia="標楷體" w:hAnsi="標楷體"/>
                <w:color w:val="000000"/>
              </w:rPr>
              <w:t>25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C78E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C78E4">
              <w:rPr>
                <w:rFonts w:ascii="標楷體" w:eastAsia="標楷體" w:hAnsi="標楷體" w:hint="eastAsia"/>
                <w:color w:val="000000"/>
              </w:rPr>
              <w:t>2</w:t>
            </w:r>
            <w:r w:rsidR="006C78E4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 w:rsidR="006D377A">
              <w:rPr>
                <w:rFonts w:ascii="標楷體" w:eastAsia="標楷體" w:hAnsi="標楷體"/>
                <w:color w:val="000000"/>
              </w:rPr>
              <w:t>1183</w:t>
            </w:r>
            <w:r w:rsidR="00204C98">
              <w:rPr>
                <w:rFonts w:ascii="標楷體" w:eastAsia="標楷體" w:hAnsi="標楷體"/>
                <w:color w:val="000000"/>
              </w:rPr>
              <w:t>0</w:t>
            </w:r>
            <w:r w:rsidR="006C78E4">
              <w:rPr>
                <w:rFonts w:ascii="標楷體" w:eastAsia="標楷體" w:hAnsi="標楷體"/>
                <w:color w:val="000000"/>
              </w:rPr>
              <w:t>743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204C98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204C9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75" w:rsidRDefault="00B33A75" w:rsidP="00036DEF">
      <w:r>
        <w:separator/>
      </w:r>
    </w:p>
  </w:endnote>
  <w:endnote w:type="continuationSeparator" w:id="0">
    <w:p w:rsidR="00B33A75" w:rsidRDefault="00B33A7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E4" w:rsidRPr="006C78E4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75" w:rsidRDefault="00B33A75" w:rsidP="00036DEF">
      <w:r>
        <w:separator/>
      </w:r>
    </w:p>
  </w:footnote>
  <w:footnote w:type="continuationSeparator" w:id="0">
    <w:p w:rsidR="00B33A75" w:rsidRDefault="00B33A7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0B5208"/>
    <w:rsid w:val="00100A48"/>
    <w:rsid w:val="001049E7"/>
    <w:rsid w:val="001065D9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4F6CB5"/>
    <w:rsid w:val="00515A5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C78E4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3A75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DE27-5B01-4E25-9694-40E56C1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24</TotalTime>
  <Pages>1</Pages>
  <Words>48</Words>
  <Characters>277</Characters>
  <Application>Microsoft Office Word</Application>
  <DocSecurity>0</DocSecurity>
  <Lines>2</Lines>
  <Paragraphs>1</Paragraphs>
  <ScaleCrop>false</ScaleCrop>
  <Company>監察院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9</cp:revision>
  <cp:lastPrinted>2022-01-10T04:03:00Z</cp:lastPrinted>
  <dcterms:created xsi:type="dcterms:W3CDTF">2021-07-21T07:21:00Z</dcterms:created>
  <dcterms:modified xsi:type="dcterms:W3CDTF">2022-03-01T03:13:00Z</dcterms:modified>
</cp:coreProperties>
</file>